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6ADF" w14:textId="77777777" w:rsidR="009318CF" w:rsidRPr="00214169" w:rsidRDefault="009318CF" w:rsidP="006E2C54">
      <w:pPr>
        <w:rPr>
          <w:rFonts w:ascii="Times New Roman" w:hAnsi="Times New Roman" w:cs="Times New Roman"/>
          <w:b/>
          <w:sz w:val="28"/>
          <w:szCs w:val="28"/>
        </w:rPr>
      </w:pPr>
      <w:r w:rsidRPr="009318CF">
        <w:rPr>
          <w:rFonts w:ascii="Times New Roman" w:hAnsi="Times New Roman" w:cs="Times New Roman"/>
          <w:b/>
          <w:sz w:val="28"/>
          <w:szCs w:val="28"/>
        </w:rPr>
        <w:t>K/U       /10    T/I       /10   COM       /10   APP       /10                 NAME:</w:t>
      </w:r>
    </w:p>
    <w:p w14:paraId="2183A1B0" w14:textId="77777777" w:rsidR="006E2C54" w:rsidRPr="00214169" w:rsidRDefault="009318CF" w:rsidP="006E2C54">
      <w:pPr>
        <w:rPr>
          <w:rFonts w:ascii="Times New Roman" w:hAnsi="Times New Roman" w:cs="Times New Roman"/>
          <w:b/>
          <w:i/>
        </w:rPr>
      </w:pPr>
      <w:r w:rsidRPr="00214169">
        <w:rPr>
          <w:rFonts w:ascii="Times New Roman" w:hAnsi="Times New Roman" w:cs="Times New Roman"/>
          <w:b/>
          <w:i/>
        </w:rPr>
        <w:t>You are to create a modern day example for</w:t>
      </w:r>
      <w:r w:rsidR="006E2C54" w:rsidRPr="00214169">
        <w:rPr>
          <w:rFonts w:ascii="Times New Roman" w:hAnsi="Times New Roman" w:cs="Times New Roman"/>
          <w:b/>
          <w:i/>
        </w:rPr>
        <w:t xml:space="preserve"> each of the Seven Deadly sins and each of the Seven Holy Virtues</w:t>
      </w:r>
      <w:r w:rsidRPr="00214169">
        <w:rPr>
          <w:rFonts w:ascii="Times New Roman" w:hAnsi="Times New Roman" w:cs="Times New Roman"/>
          <w:b/>
          <w:i/>
        </w:rPr>
        <w:t>. Your example can come from “real life” experience or it can be totally made up. Make sure that you are justifying your example as to why it is a “Deadly Sin” or “Holy Virtue”.</w:t>
      </w:r>
      <w:r w:rsidR="006E2C54" w:rsidRPr="00214169">
        <w:rPr>
          <w:rFonts w:ascii="Times New Roman" w:hAnsi="Times New Roman" w:cs="Times New Roman"/>
          <w:b/>
          <w:i/>
        </w:rPr>
        <w:t xml:space="preserve"> </w:t>
      </w:r>
    </w:p>
    <w:p w14:paraId="51DEAB03" w14:textId="77777777" w:rsidR="00295ADE" w:rsidRPr="00214169" w:rsidRDefault="006E2C54" w:rsidP="006E2C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169">
        <w:rPr>
          <w:rFonts w:ascii="Times New Roman" w:hAnsi="Times New Roman" w:cs="Times New Roman"/>
          <w:b/>
          <w:sz w:val="28"/>
          <w:szCs w:val="28"/>
          <w:u w:val="single"/>
        </w:rPr>
        <w:t>The Seven Deadly Sins</w:t>
      </w:r>
    </w:p>
    <w:p w14:paraId="66537644" w14:textId="77777777" w:rsidR="006E2C54" w:rsidRPr="00214169" w:rsidRDefault="006E2C54" w:rsidP="006E2C54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color w:val="000000"/>
          <w:sz w:val="23"/>
          <w:szCs w:val="23"/>
        </w:rPr>
        <w:t>Envy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- is the desire for others' traits, status, abilities, or situation.</w:t>
      </w:r>
    </w:p>
    <w:p w14:paraId="2AED094A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color w:val="000000"/>
          <w:sz w:val="23"/>
          <w:szCs w:val="23"/>
        </w:rPr>
        <w:t>Gluttony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- is an inordinate desire to consume more than that which one requires.</w:t>
      </w:r>
    </w:p>
    <w:p w14:paraId="628A15A7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6D833A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color w:val="000000"/>
          <w:sz w:val="23"/>
          <w:szCs w:val="23"/>
        </w:rPr>
        <w:t>Greed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- is the desire for material wealth or gain, ignoring the realm of the spiritual. It is also called Avarice or Covetousness.</w:t>
      </w:r>
    </w:p>
    <w:p w14:paraId="125046ED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CBDB96E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color w:val="000000"/>
          <w:sz w:val="23"/>
          <w:szCs w:val="23"/>
        </w:rPr>
        <w:t>Lust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- is an inordinate craving for the pleasures of the body.</w:t>
      </w:r>
    </w:p>
    <w:p w14:paraId="057F87CF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889B152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color w:val="000000"/>
          <w:sz w:val="23"/>
          <w:szCs w:val="23"/>
        </w:rPr>
        <w:t>Pride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- is excessive belief in one's own abilities, that interferes with the individual's recognition of the grace of God.</w:t>
      </w:r>
    </w:p>
    <w:p w14:paraId="25645535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525917F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color w:val="000000"/>
          <w:sz w:val="23"/>
          <w:szCs w:val="23"/>
        </w:rPr>
        <w:t>Sloth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- is the avoidance of physical or spiritual work.</w:t>
      </w:r>
    </w:p>
    <w:p w14:paraId="5D4B744D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2B98C89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color w:val="000000"/>
          <w:sz w:val="23"/>
          <w:szCs w:val="23"/>
        </w:rPr>
        <w:t>Wrath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- is manifested in the individual who spurns love and opts instead for fury.</w:t>
      </w:r>
    </w:p>
    <w:p w14:paraId="13512017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A48CE4D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141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The Seven Holy Virtues</w:t>
      </w:r>
    </w:p>
    <w:p w14:paraId="461F1F70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305DFC2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Chastity: 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(purity, opposes </w:t>
      </w: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Lust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0365E7AD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color w:val="000000"/>
          <w:sz w:val="23"/>
          <w:szCs w:val="23"/>
        </w:rPr>
        <w:t>Embracing of moral wholesomeness and achieving purity of body and thought through education and betterment.</w:t>
      </w:r>
    </w:p>
    <w:p w14:paraId="77759549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4ED0F9F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Temperance: 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(self-control, opposes </w:t>
      </w: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Gluttony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457D3B93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color w:val="000000"/>
          <w:sz w:val="23"/>
          <w:szCs w:val="23"/>
        </w:rPr>
        <w:t>Practicing self-control, abstention, and moderation.</w:t>
      </w:r>
    </w:p>
    <w:p w14:paraId="70635722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12A04C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Charity: 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 w:rsidRPr="00214169">
        <w:rPr>
          <w:rFonts w:ascii="Times New Roman" w:hAnsi="Times New Roman" w:cs="Times New Roman"/>
          <w:color w:val="000000"/>
          <w:sz w:val="23"/>
          <w:szCs w:val="23"/>
        </w:rPr>
        <w:t>will ,</w:t>
      </w:r>
      <w:proofErr w:type="gram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generosity , opposes </w:t>
      </w: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Greed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1B9C61A6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color w:val="000000"/>
          <w:sz w:val="23"/>
          <w:szCs w:val="23"/>
        </w:rPr>
        <w:t>Generosity. Willingness to give. A nobility of thought or actions.</w:t>
      </w:r>
    </w:p>
    <w:p w14:paraId="595ACF35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BCBFD0C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Diligence: 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 w:rsidRPr="00214169">
        <w:rPr>
          <w:rFonts w:ascii="Times New Roman" w:hAnsi="Times New Roman" w:cs="Times New Roman"/>
          <w:color w:val="000000"/>
          <w:sz w:val="23"/>
          <w:szCs w:val="23"/>
        </w:rPr>
        <w:t>ethics ,</w:t>
      </w:r>
      <w:proofErr w:type="gram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opposes </w:t>
      </w: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Sloth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2BB77234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color w:val="000000"/>
          <w:sz w:val="23"/>
          <w:szCs w:val="23"/>
        </w:rPr>
        <w:t>A zealous and careful nature in one's actions and work. Decisive work ethic. Budgeting one's time; monitoring one's own activities to guard against laziness. Putting forth full concentration in one's work.</w:t>
      </w:r>
    </w:p>
    <w:p w14:paraId="37A4FB40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F478F3B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Kindness: 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 w:rsidRPr="00214169">
        <w:rPr>
          <w:rFonts w:ascii="Times New Roman" w:hAnsi="Times New Roman" w:cs="Times New Roman"/>
          <w:color w:val="000000"/>
          <w:sz w:val="23"/>
          <w:szCs w:val="23"/>
        </w:rPr>
        <w:t>peace ,</w:t>
      </w:r>
      <w:proofErr w:type="gram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opposes </w:t>
      </w: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Wrath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074EA121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Forbearance and endurance through moderation. Resolving conflicts peacefully, as opposed to resorting to </w:t>
      </w:r>
      <w:proofErr w:type="gramStart"/>
      <w:r w:rsidRPr="00214169">
        <w:rPr>
          <w:rFonts w:ascii="Times New Roman" w:hAnsi="Times New Roman" w:cs="Times New Roman"/>
          <w:color w:val="000000"/>
          <w:sz w:val="23"/>
          <w:szCs w:val="23"/>
        </w:rPr>
        <w:t>violence .</w:t>
      </w:r>
      <w:proofErr w:type="gram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The ability to forgive; to show mercy to sinners.</w:t>
      </w:r>
    </w:p>
    <w:p w14:paraId="6E882888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87D66C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Patience: 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(satisfaction, opposes </w:t>
      </w: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Envy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0E39F888" w14:textId="77777777" w:rsidR="009318CF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14169">
        <w:rPr>
          <w:rFonts w:ascii="Times New Roman" w:hAnsi="Times New Roman" w:cs="Times New Roman"/>
          <w:color w:val="000000"/>
          <w:sz w:val="23"/>
          <w:szCs w:val="23"/>
        </w:rPr>
        <w:t>Charity ,</w:t>
      </w:r>
      <w:proofErr w:type="gram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compassion , friendship , and sympathy without prejudice and for its own sake.</w:t>
      </w:r>
    </w:p>
    <w:p w14:paraId="6100204B" w14:textId="77777777" w:rsidR="009318CF" w:rsidRPr="00214169" w:rsidRDefault="009318CF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CE3C180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Humility: 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(modesty, opposes </w:t>
      </w: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Pride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288326B1" w14:textId="77777777" w:rsidR="006E2C54" w:rsidRPr="0021416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Modest behavior, selflessness, and the giving of </w:t>
      </w:r>
      <w:proofErr w:type="gramStart"/>
      <w:r w:rsidRPr="00214169">
        <w:rPr>
          <w:rFonts w:ascii="Times New Roman" w:hAnsi="Times New Roman" w:cs="Times New Roman"/>
          <w:color w:val="000000"/>
          <w:sz w:val="23"/>
          <w:szCs w:val="23"/>
        </w:rPr>
        <w:t>respect .</w:t>
      </w:r>
      <w:proofErr w:type="gram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Giving credit where credit is due; not unfairly glorifying one's own self.</w:t>
      </w:r>
    </w:p>
    <w:p w14:paraId="4A7009F3" w14:textId="77777777" w:rsidR="006E2C54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FDC9CE" w14:textId="77777777" w:rsidR="007E7539" w:rsidRDefault="007E7539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D33A9E4" w14:textId="77777777" w:rsidR="007E7539" w:rsidRPr="00214169" w:rsidRDefault="007E7539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D1AF05D" w14:textId="420989A9" w:rsidR="006E2C54" w:rsidRPr="007E7539" w:rsidRDefault="006E2C54" w:rsidP="006E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141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Virtue</w:t>
      </w:r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is from the Latin </w:t>
      </w:r>
      <w:proofErr w:type="spellStart"/>
      <w:r w:rsidRPr="00214169">
        <w:rPr>
          <w:rFonts w:ascii="Times New Roman" w:hAnsi="Times New Roman" w:cs="Times New Roman"/>
          <w:i/>
          <w:iCs/>
          <w:color w:val="000000"/>
          <w:sz w:val="23"/>
          <w:szCs w:val="23"/>
        </w:rPr>
        <w:t>virtus</w:t>
      </w:r>
      <w:proofErr w:type="spell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, the equivalent of the Greek </w:t>
      </w:r>
      <w:proofErr w:type="spellStart"/>
      <w:proofErr w:type="gramStart"/>
      <w:r w:rsidRPr="00214169">
        <w:rPr>
          <w:rFonts w:ascii="Times New Roman" w:hAnsi="Times New Roman" w:cs="Times New Roman"/>
          <w:i/>
          <w:iCs/>
          <w:color w:val="000000"/>
          <w:sz w:val="23"/>
          <w:szCs w:val="23"/>
        </w:rPr>
        <w:t>arete</w:t>
      </w:r>
      <w:proofErr w:type="spell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  <w:r w:rsidRPr="00214169">
        <w:rPr>
          <w:rFonts w:ascii="Times New Roman" w:hAnsi="Times New Roman" w:cs="Times New Roman"/>
          <w:color w:val="000000"/>
          <w:sz w:val="23"/>
          <w:szCs w:val="23"/>
        </w:rPr>
        <w:t xml:space="preserve"> In general, virtue is excellence. As applied to humans, a virtue is a good character trait.</w:t>
      </w:r>
      <w:bookmarkStart w:id="0" w:name="_GoBack"/>
      <w:bookmarkEnd w:id="0"/>
    </w:p>
    <w:sectPr w:rsidR="006E2C54" w:rsidRPr="007E7539" w:rsidSect="006E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54"/>
    <w:rsid w:val="00214169"/>
    <w:rsid w:val="00295ADE"/>
    <w:rsid w:val="002A5D6C"/>
    <w:rsid w:val="006E2C54"/>
    <w:rsid w:val="007E7539"/>
    <w:rsid w:val="009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0E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 Cardinal</dc:creator>
  <cp:lastModifiedBy>David E Cardinal</cp:lastModifiedBy>
  <cp:revision>3</cp:revision>
  <cp:lastPrinted>2017-06-02T13:21:00Z</cp:lastPrinted>
  <dcterms:created xsi:type="dcterms:W3CDTF">2014-01-07T14:34:00Z</dcterms:created>
  <dcterms:modified xsi:type="dcterms:W3CDTF">2017-06-02T13:21:00Z</dcterms:modified>
</cp:coreProperties>
</file>